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FC" w:rsidRDefault="00D255FC" w:rsidP="005016A9">
      <w:pPr>
        <w:spacing w:before="0" w:after="0" w:line="240" w:lineRule="auto"/>
        <w:ind w:left="-284"/>
        <w:jc w:val="center"/>
        <w:rPr>
          <w:rFonts w:eastAsia="Times New Roman"/>
          <w:b/>
          <w:szCs w:val="26"/>
          <w:u w:val="single"/>
        </w:rPr>
      </w:pPr>
      <w:r>
        <w:rPr>
          <w:rFonts w:eastAsia="Times New Roman"/>
          <w:b/>
          <w:szCs w:val="26"/>
          <w:u w:val="single"/>
        </w:rPr>
        <w:t>Tuần 6</w:t>
      </w:r>
    </w:p>
    <w:p w:rsidR="005016A9" w:rsidRPr="00D56E93" w:rsidRDefault="005016A9" w:rsidP="005016A9">
      <w:pPr>
        <w:spacing w:before="0" w:after="0" w:line="240" w:lineRule="auto"/>
        <w:ind w:left="-284"/>
        <w:jc w:val="center"/>
        <w:rPr>
          <w:rFonts w:eastAsia="Times New Roman"/>
          <w:b/>
          <w:szCs w:val="26"/>
        </w:rPr>
      </w:pPr>
      <w:bookmarkStart w:id="0" w:name="_GoBack"/>
      <w:bookmarkEnd w:id="0"/>
      <w:r>
        <w:rPr>
          <w:rFonts w:eastAsia="Times New Roman"/>
          <w:b/>
          <w:szCs w:val="26"/>
          <w:u w:val="single"/>
        </w:rPr>
        <w:t xml:space="preserve">Chủ đề </w:t>
      </w:r>
      <w:r w:rsidRPr="00D56E93">
        <w:rPr>
          <w:rFonts w:eastAsia="Times New Roman"/>
          <w:b/>
          <w:szCs w:val="26"/>
          <w:u w:val="single"/>
        </w:rPr>
        <w:t>Bài 4</w:t>
      </w:r>
      <w:r w:rsidRPr="00D56E93">
        <w:rPr>
          <w:rFonts w:eastAsia="Times New Roman"/>
          <w:b/>
          <w:szCs w:val="26"/>
        </w:rPr>
        <w:t>: CÁC NƯỚC ĐÔNG NAM Á</w:t>
      </w:r>
    </w:p>
    <w:p w:rsidR="005016A9" w:rsidRDefault="005016A9" w:rsidP="005016A9">
      <w:pPr>
        <w:spacing w:before="0" w:after="0" w:line="240" w:lineRule="auto"/>
        <w:ind w:left="-284"/>
        <w:jc w:val="center"/>
        <w:rPr>
          <w:rFonts w:eastAsia="Times New Roman"/>
          <w:b/>
          <w:szCs w:val="26"/>
        </w:rPr>
      </w:pPr>
      <w:r>
        <w:rPr>
          <w:rFonts w:eastAsia="Times New Roman"/>
          <w:b/>
          <w:szCs w:val="26"/>
        </w:rPr>
        <w:t>(</w:t>
      </w:r>
      <w:r w:rsidRPr="00D56E93">
        <w:rPr>
          <w:rFonts w:eastAsia="Times New Roman"/>
          <w:b/>
          <w:szCs w:val="26"/>
        </w:rPr>
        <w:t>CUỐI THẾ K</w:t>
      </w:r>
      <w:r w:rsidRPr="00D56E93">
        <w:rPr>
          <w:rFonts w:eastAsia="Times New Roman"/>
          <w:szCs w:val="26"/>
        </w:rPr>
        <w:t>Ỉ</w:t>
      </w:r>
      <w:r w:rsidRPr="00D56E93">
        <w:rPr>
          <w:rFonts w:eastAsia="Times New Roman"/>
          <w:b/>
          <w:szCs w:val="26"/>
        </w:rPr>
        <w:t xml:space="preserve"> XIX - ĐẦU THẾ K</w:t>
      </w:r>
      <w:r w:rsidRPr="00D56E93">
        <w:rPr>
          <w:rFonts w:eastAsia="Times New Roman"/>
          <w:szCs w:val="26"/>
        </w:rPr>
        <w:t>Ỉ</w:t>
      </w:r>
      <w:r>
        <w:rPr>
          <w:rFonts w:eastAsia="Times New Roman"/>
          <w:b/>
          <w:szCs w:val="26"/>
        </w:rPr>
        <w:t xml:space="preserve"> XX) (Tiếp theo)</w:t>
      </w:r>
    </w:p>
    <w:p w:rsidR="005016A9" w:rsidRDefault="005016A9" w:rsidP="005016A9">
      <w:pPr>
        <w:spacing w:before="0" w:after="0" w:line="240" w:lineRule="auto"/>
        <w:ind w:left="-284"/>
        <w:jc w:val="center"/>
        <w:rPr>
          <w:rFonts w:eastAsia="Times New Roman"/>
          <w:b/>
          <w:szCs w:val="26"/>
        </w:rPr>
      </w:pPr>
    </w:p>
    <w:p w:rsidR="005016A9" w:rsidRDefault="005016A9" w:rsidP="005016A9">
      <w:pPr>
        <w:spacing w:before="0" w:after="0" w:line="240" w:lineRule="auto"/>
        <w:ind w:left="-284"/>
        <w:jc w:val="both"/>
        <w:rPr>
          <w:rFonts w:eastAsia="Times New Roman"/>
          <w:b/>
          <w:sz w:val="28"/>
          <w:szCs w:val="28"/>
        </w:rPr>
      </w:pPr>
      <w:r w:rsidRPr="00D22B3F">
        <w:rPr>
          <w:rFonts w:eastAsia="Times New Roman"/>
          <w:b/>
          <w:sz w:val="28"/>
          <w:szCs w:val="28"/>
        </w:rPr>
        <w:t>6) Xiêm giữa thế kỉ XIX</w:t>
      </w:r>
      <w:r>
        <w:rPr>
          <w:rFonts w:eastAsia="Times New Roman"/>
          <w:b/>
          <w:sz w:val="28"/>
          <w:szCs w:val="28"/>
        </w:rPr>
        <w:t xml:space="preserve"> - đầu thế kỉ XX.</w:t>
      </w:r>
    </w:p>
    <w:p w:rsidR="005016A9" w:rsidRDefault="005016A9" w:rsidP="005016A9">
      <w:pPr>
        <w:spacing w:before="0" w:after="0" w:line="240" w:lineRule="auto"/>
        <w:ind w:left="-284"/>
        <w:jc w:val="both"/>
        <w:rPr>
          <w:rFonts w:eastAsia="Times New Roman"/>
          <w:sz w:val="28"/>
          <w:szCs w:val="28"/>
        </w:rPr>
      </w:pPr>
      <w:r>
        <w:rPr>
          <w:rFonts w:eastAsia="Times New Roman"/>
          <w:sz w:val="28"/>
          <w:szCs w:val="28"/>
        </w:rPr>
        <w:t>Học sinh cần nắm được: Tình hình nước Xiêm giai đoạn cuối thế kỉ XIX – đầu thế kỉ XX, quá trình tiến hành mở của giao lưu buôn bán với nước ngoài của vua Rama IV và cải cách kinh tế, chính trị, xã hội của vua Rama V đã đưa Xiêm thoát khỏi</w:t>
      </w:r>
      <w:r w:rsidR="003F35F8">
        <w:rPr>
          <w:rFonts w:eastAsia="Times New Roman"/>
          <w:sz w:val="28"/>
          <w:szCs w:val="28"/>
        </w:rPr>
        <w:t xml:space="preserve"> sự xâm lược của Anh, Pháp.</w:t>
      </w:r>
    </w:p>
    <w:p w:rsidR="003F35F8" w:rsidRDefault="003F35F8" w:rsidP="005016A9">
      <w:pPr>
        <w:spacing w:before="0" w:after="0" w:line="240" w:lineRule="auto"/>
        <w:ind w:left="-284"/>
        <w:jc w:val="both"/>
        <w:rPr>
          <w:rFonts w:eastAsia="Times New Roman"/>
          <w:sz w:val="28"/>
          <w:szCs w:val="28"/>
        </w:rPr>
      </w:pPr>
    </w:p>
    <w:p w:rsidR="003F35F8" w:rsidRPr="00D22B3F" w:rsidRDefault="003F35F8" w:rsidP="003F35F8">
      <w:pPr>
        <w:spacing w:before="0" w:after="0" w:line="240" w:lineRule="auto"/>
        <w:ind w:left="-284"/>
        <w:jc w:val="both"/>
        <w:rPr>
          <w:rFonts w:eastAsia="Times New Roman"/>
          <w:b/>
          <w:sz w:val="28"/>
          <w:szCs w:val="28"/>
        </w:rPr>
      </w:pPr>
      <w:r w:rsidRPr="00D22B3F">
        <w:rPr>
          <w:rFonts w:eastAsia="Times New Roman"/>
          <w:b/>
          <w:sz w:val="28"/>
          <w:szCs w:val="28"/>
        </w:rPr>
        <w:t>6) Xiêm giữa thế kỉ XIX</w:t>
      </w:r>
      <w:r>
        <w:rPr>
          <w:rFonts w:eastAsia="Times New Roman"/>
          <w:b/>
          <w:sz w:val="28"/>
          <w:szCs w:val="28"/>
        </w:rPr>
        <w:t xml:space="preserve"> </w:t>
      </w:r>
      <w:r w:rsidRPr="00D22B3F">
        <w:rPr>
          <w:rFonts w:eastAsia="Times New Roman"/>
          <w:b/>
          <w:sz w:val="28"/>
          <w:szCs w:val="28"/>
        </w:rPr>
        <w:t>- đầu thế kỉ XX:</w:t>
      </w:r>
    </w:p>
    <w:p w:rsidR="003F35F8" w:rsidRPr="00D22B3F" w:rsidRDefault="003F35F8" w:rsidP="003F35F8">
      <w:pPr>
        <w:spacing w:before="0" w:after="0" w:line="240" w:lineRule="auto"/>
        <w:ind w:left="-284"/>
        <w:jc w:val="both"/>
        <w:rPr>
          <w:rFonts w:eastAsia="Times New Roman"/>
          <w:sz w:val="28"/>
          <w:szCs w:val="28"/>
        </w:rPr>
      </w:pPr>
      <w:r>
        <w:rPr>
          <w:rFonts w:eastAsia="Times New Roman"/>
          <w:sz w:val="28"/>
          <w:szCs w:val="28"/>
        </w:rPr>
        <w:t xml:space="preserve">    + G</w:t>
      </w:r>
      <w:r w:rsidRPr="00D22B3F">
        <w:rPr>
          <w:rFonts w:eastAsia="Times New Roman"/>
          <w:sz w:val="28"/>
          <w:szCs w:val="28"/>
        </w:rPr>
        <w:t>iữa thế kỉ XIX, Xiêm đứng trước nguy cơ bị đế quốc phương Tây xâm lược.</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Từ năm 1752, triều đại Rama được thiết lập thi hành chính sách “đóng cửa”.</w:t>
      </w:r>
    </w:p>
    <w:p w:rsidR="003F35F8" w:rsidRPr="00D22B3F" w:rsidRDefault="003F35F8" w:rsidP="003F35F8">
      <w:pPr>
        <w:spacing w:before="0" w:after="0" w:line="240" w:lineRule="auto"/>
        <w:ind w:left="270" w:hanging="554"/>
        <w:jc w:val="both"/>
        <w:rPr>
          <w:rFonts w:eastAsia="Times New Roman"/>
          <w:sz w:val="28"/>
          <w:szCs w:val="28"/>
        </w:rPr>
      </w:pPr>
      <w:r w:rsidRPr="00D22B3F">
        <w:rPr>
          <w:rFonts w:eastAsia="Times New Roman"/>
          <w:sz w:val="28"/>
          <w:szCs w:val="28"/>
        </w:rPr>
        <w:t xml:space="preserve">    + Đến triều đại Rama IV đã thực hiện chính sách mở cửa để bảo vệ nền độc lập của đất nước.</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Từ 1868</w:t>
      </w:r>
      <w:r>
        <w:rPr>
          <w:rFonts w:eastAsia="Times New Roman"/>
          <w:sz w:val="28"/>
          <w:szCs w:val="28"/>
        </w:rPr>
        <w:t xml:space="preserve"> </w:t>
      </w:r>
      <w:r w:rsidRPr="00D22B3F">
        <w:rPr>
          <w:rFonts w:eastAsia="Times New Roman"/>
          <w:sz w:val="28"/>
          <w:szCs w:val="28"/>
        </w:rPr>
        <w:t>- 1910 triều đại Rama</w:t>
      </w:r>
      <w:r>
        <w:rPr>
          <w:rFonts w:eastAsia="Times New Roman"/>
          <w:sz w:val="28"/>
          <w:szCs w:val="28"/>
        </w:rPr>
        <w:t xml:space="preserve"> </w:t>
      </w:r>
      <w:r w:rsidRPr="00D22B3F">
        <w:rPr>
          <w:rFonts w:eastAsia="Times New Roman"/>
          <w:sz w:val="28"/>
          <w:szCs w:val="28"/>
        </w:rPr>
        <w:t>V đã thực hiện nhiều cải cách:</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Xóa bỏ chế độ nô lệ vì nợ.</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Xóa bỏ nghĩa vụ lao dịch 3 tháng cho nông dân.</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Giảm thuế ruộng.</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Khuyến khích tư nhân bỏ vốn kinh doanh công</w:t>
      </w:r>
      <w:r>
        <w:rPr>
          <w:rFonts w:eastAsia="Times New Roman"/>
          <w:sz w:val="28"/>
          <w:szCs w:val="28"/>
        </w:rPr>
        <w:t xml:space="preserve"> </w:t>
      </w:r>
      <w:r w:rsidRPr="00D22B3F">
        <w:rPr>
          <w:rFonts w:eastAsia="Times New Roman"/>
          <w:sz w:val="28"/>
          <w:szCs w:val="28"/>
        </w:rPr>
        <w:t>- thương nghiệp.</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Cải cách giáo dục, hành chính, tài chính, quân đội.</w:t>
      </w:r>
    </w:p>
    <w:p w:rsidR="003F35F8" w:rsidRPr="00D22B3F" w:rsidRDefault="003F35F8" w:rsidP="003F35F8">
      <w:pPr>
        <w:spacing w:before="0" w:after="0" w:line="240" w:lineRule="auto"/>
        <w:ind w:left="-284"/>
        <w:jc w:val="both"/>
        <w:rPr>
          <w:rFonts w:eastAsia="Times New Roman"/>
          <w:sz w:val="28"/>
          <w:szCs w:val="28"/>
        </w:rPr>
      </w:pPr>
      <w:r w:rsidRPr="00D22B3F">
        <w:rPr>
          <w:rFonts w:eastAsia="Times New Roman"/>
          <w:sz w:val="28"/>
          <w:szCs w:val="28"/>
        </w:rPr>
        <w:t xml:space="preserve">        - Chính sách ngoại giao mềm dẻo, khôn khéo.</w:t>
      </w:r>
    </w:p>
    <w:p w:rsidR="003F35F8" w:rsidRPr="00D22B3F" w:rsidRDefault="003F35F8" w:rsidP="003F35F8">
      <w:pPr>
        <w:spacing w:before="0" w:after="0" w:line="240" w:lineRule="auto"/>
        <w:ind w:left="810" w:hanging="993"/>
        <w:jc w:val="both"/>
        <w:rPr>
          <w:rFonts w:eastAsia="Times New Roman"/>
          <w:sz w:val="28"/>
          <w:szCs w:val="28"/>
        </w:rPr>
      </w:pPr>
      <w:r>
        <w:rPr>
          <w:rFonts w:eastAsia="Times New Roman"/>
          <w:sz w:val="28"/>
          <w:szCs w:val="28"/>
        </w:rPr>
        <w:t xml:space="preserve">        </w:t>
      </w:r>
      <w:r w:rsidRPr="00D22B3F">
        <w:rPr>
          <w:rFonts w:eastAsia="Times New Roman"/>
          <w:sz w:val="28"/>
          <w:szCs w:val="28"/>
        </w:rPr>
        <w:t>=&gt; Ý nghĩa:</w:t>
      </w:r>
      <w:r>
        <w:rPr>
          <w:rFonts w:eastAsia="Times New Roman"/>
          <w:sz w:val="28"/>
          <w:szCs w:val="28"/>
        </w:rPr>
        <w:t xml:space="preserve"> t</w:t>
      </w:r>
      <w:r w:rsidRPr="00D22B3F">
        <w:rPr>
          <w:rFonts w:eastAsia="Times New Roman"/>
          <w:sz w:val="28"/>
          <w:szCs w:val="28"/>
        </w:rPr>
        <w:t>ạo điều kiện phát triển kinh tế theo hướng tư bản chủ nghĩa và giữ được độc lập của mình.</w:t>
      </w:r>
    </w:p>
    <w:p w:rsidR="003F35F8" w:rsidRPr="00D56E93" w:rsidRDefault="003F35F8" w:rsidP="003F35F8">
      <w:pPr>
        <w:spacing w:before="0" w:after="0" w:line="240" w:lineRule="auto"/>
        <w:ind w:left="709" w:hanging="993"/>
        <w:jc w:val="both"/>
        <w:rPr>
          <w:rFonts w:eastAsia="Times New Roman"/>
          <w:szCs w:val="26"/>
        </w:rPr>
      </w:pPr>
    </w:p>
    <w:p w:rsidR="003F35F8" w:rsidRPr="00D56E93" w:rsidRDefault="003F35F8" w:rsidP="003F35F8">
      <w:pPr>
        <w:spacing w:before="0" w:after="0" w:line="240" w:lineRule="auto"/>
        <w:ind w:left="-284"/>
        <w:jc w:val="center"/>
        <w:rPr>
          <w:rFonts w:eastAsia="Times New Roman"/>
          <w:i/>
          <w:szCs w:val="26"/>
        </w:rPr>
      </w:pPr>
      <w:r w:rsidRPr="00D56E93">
        <w:rPr>
          <w:rFonts w:eastAsia="Times New Roman"/>
          <w:b/>
          <w:i/>
          <w:szCs w:val="26"/>
          <w:u w:val="single"/>
        </w:rPr>
        <w:t>CÂU HỎI VẬN DỤNG:</w:t>
      </w:r>
    </w:p>
    <w:p w:rsidR="003F35F8" w:rsidRPr="00D56E93" w:rsidRDefault="003F35F8" w:rsidP="003F35F8">
      <w:pPr>
        <w:spacing w:before="0" w:after="0" w:line="240" w:lineRule="auto"/>
        <w:ind w:left="-284"/>
        <w:jc w:val="both"/>
        <w:rPr>
          <w:rFonts w:eastAsia="Times New Roman"/>
          <w:b/>
          <w:i/>
          <w:szCs w:val="26"/>
        </w:rPr>
      </w:pPr>
      <w:r w:rsidRPr="00D56E93">
        <w:rPr>
          <w:rFonts w:eastAsia="Times New Roman"/>
          <w:b/>
          <w:szCs w:val="26"/>
        </w:rPr>
        <w:t xml:space="preserve">    </w:t>
      </w:r>
      <w:r w:rsidRPr="00D56E93">
        <w:rPr>
          <w:rFonts w:eastAsia="Times New Roman"/>
          <w:b/>
          <w:i/>
          <w:szCs w:val="26"/>
        </w:rPr>
        <w:t xml:space="preserve">* Đông Nam Á: </w:t>
      </w:r>
      <w:r w:rsidRPr="00AE25E6">
        <w:rPr>
          <w:rFonts w:eastAsia="Times New Roman"/>
          <w:i/>
          <w:szCs w:val="26"/>
        </w:rPr>
        <w:t>tên nước, thủ đô, thuộc địa của nước nào?</w:t>
      </w:r>
      <w:r>
        <w:rPr>
          <w:rFonts w:eastAsia="Times New Roman"/>
          <w:i/>
          <w:szCs w:val="26"/>
        </w:rPr>
        <w:t>....</w:t>
      </w:r>
    </w:p>
    <w:p w:rsidR="003F35F8" w:rsidRPr="00D56E93" w:rsidRDefault="003F35F8" w:rsidP="003F35F8">
      <w:pPr>
        <w:spacing w:before="0" w:after="0" w:line="240" w:lineRule="auto"/>
        <w:ind w:left="142" w:hanging="426"/>
        <w:jc w:val="both"/>
        <w:rPr>
          <w:rFonts w:eastAsia="Times New Roman"/>
          <w:b/>
          <w:i/>
          <w:szCs w:val="26"/>
        </w:rPr>
      </w:pPr>
      <w:r w:rsidRPr="00D56E93">
        <w:rPr>
          <w:rFonts w:eastAsia="Times New Roman"/>
          <w:b/>
          <w:i/>
          <w:szCs w:val="26"/>
        </w:rPr>
        <w:t xml:space="preserve">    * Vì sao Xiêm là nước duy nhất trong khu vực Đ</w:t>
      </w:r>
      <w:r>
        <w:rPr>
          <w:rFonts w:eastAsia="Times New Roman"/>
          <w:b/>
          <w:i/>
          <w:szCs w:val="26"/>
        </w:rPr>
        <w:t xml:space="preserve">ông </w:t>
      </w:r>
      <w:r w:rsidRPr="00D56E93">
        <w:rPr>
          <w:rFonts w:eastAsia="Times New Roman"/>
          <w:b/>
          <w:i/>
          <w:szCs w:val="26"/>
        </w:rPr>
        <w:t>N</w:t>
      </w:r>
      <w:r>
        <w:rPr>
          <w:rFonts w:eastAsia="Times New Roman"/>
          <w:b/>
          <w:i/>
          <w:szCs w:val="26"/>
        </w:rPr>
        <w:t xml:space="preserve">am </w:t>
      </w:r>
      <w:r w:rsidRPr="00D56E93">
        <w:rPr>
          <w:rFonts w:eastAsia="Times New Roman"/>
          <w:b/>
          <w:i/>
          <w:szCs w:val="26"/>
        </w:rPr>
        <w:t>Á không trở thành thuộc địa của các nước phương Tây?</w:t>
      </w:r>
    </w:p>
    <w:p w:rsidR="003F35F8" w:rsidRPr="00D56E93" w:rsidRDefault="003F35F8" w:rsidP="003F35F8">
      <w:pPr>
        <w:spacing w:before="0" w:after="0" w:line="240" w:lineRule="auto"/>
        <w:ind w:left="426" w:hanging="710"/>
        <w:jc w:val="both"/>
        <w:rPr>
          <w:rFonts w:eastAsia="Times New Roman"/>
          <w:i/>
          <w:szCs w:val="26"/>
        </w:rPr>
      </w:pPr>
      <w:r w:rsidRPr="00D56E93">
        <w:rPr>
          <w:rFonts w:eastAsia="Times New Roman"/>
          <w:b/>
          <w:i/>
          <w:szCs w:val="26"/>
        </w:rPr>
        <w:t xml:space="preserve">       </w:t>
      </w:r>
      <w:r w:rsidRPr="00D56E93">
        <w:rPr>
          <w:rFonts w:eastAsia="Times New Roman"/>
          <w:i/>
          <w:szCs w:val="26"/>
        </w:rPr>
        <w:t>+ Đã tiến hành hàng loạt cải cách theo khuôn mẫu của các nước phương Tây, nên đã tạo điều kiện ph</w:t>
      </w:r>
      <w:r>
        <w:rPr>
          <w:rFonts w:eastAsia="Times New Roman"/>
          <w:i/>
          <w:szCs w:val="26"/>
        </w:rPr>
        <w:t>át triển kinh tế theo hướng tư bản chủ nghĩa</w:t>
      </w:r>
      <w:r w:rsidRPr="00D56E93">
        <w:rPr>
          <w:rFonts w:eastAsia="Times New Roman"/>
          <w:i/>
          <w:szCs w:val="26"/>
        </w:rPr>
        <w:t>.</w:t>
      </w:r>
    </w:p>
    <w:p w:rsidR="003F35F8" w:rsidRPr="00D56E93" w:rsidRDefault="003F35F8" w:rsidP="003F35F8">
      <w:pPr>
        <w:spacing w:before="0" w:after="0" w:line="240" w:lineRule="auto"/>
        <w:ind w:left="426" w:hanging="710"/>
        <w:jc w:val="both"/>
        <w:rPr>
          <w:rFonts w:eastAsia="Times New Roman"/>
          <w:i/>
          <w:szCs w:val="26"/>
        </w:rPr>
      </w:pPr>
      <w:r w:rsidRPr="00D56E93">
        <w:rPr>
          <w:rFonts w:eastAsia="Times New Roman"/>
          <w:i/>
          <w:szCs w:val="26"/>
        </w:rPr>
        <w:t xml:space="preserve">       + Nhờ chính sách ngoại giao mềm dẻo, khôn khéo, nên đã giữ được chủ quyền đất nước.</w:t>
      </w:r>
    </w:p>
    <w:p w:rsidR="003F35F8" w:rsidRPr="00D56E93" w:rsidRDefault="003F35F8" w:rsidP="003F35F8">
      <w:pPr>
        <w:spacing w:before="0" w:after="0" w:line="240" w:lineRule="auto"/>
        <w:ind w:left="-284"/>
        <w:jc w:val="center"/>
        <w:rPr>
          <w:rFonts w:eastAsia="Times New Roman"/>
          <w:szCs w:val="26"/>
        </w:rPr>
      </w:pPr>
    </w:p>
    <w:p w:rsidR="003F35F8" w:rsidRPr="00D22B3F" w:rsidRDefault="003F35F8" w:rsidP="005016A9">
      <w:pPr>
        <w:spacing w:before="0" w:after="0" w:line="240" w:lineRule="auto"/>
        <w:ind w:left="-284"/>
        <w:jc w:val="both"/>
        <w:rPr>
          <w:rFonts w:eastAsia="Times New Roman"/>
          <w:b/>
          <w:sz w:val="28"/>
          <w:szCs w:val="28"/>
        </w:rPr>
      </w:pPr>
    </w:p>
    <w:p w:rsidR="005016A9" w:rsidRDefault="005016A9" w:rsidP="005016A9">
      <w:pPr>
        <w:spacing w:before="0" w:after="0" w:line="240" w:lineRule="auto"/>
        <w:ind w:left="-284"/>
        <w:jc w:val="both"/>
        <w:rPr>
          <w:rFonts w:eastAsia="Times New Roman"/>
          <w:b/>
          <w:szCs w:val="26"/>
        </w:rPr>
      </w:pPr>
    </w:p>
    <w:p w:rsidR="0090290C" w:rsidRDefault="0090290C"/>
    <w:sectPr w:rsidR="0090290C" w:rsidSect="00311660">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EA" w:rsidRDefault="009C7CEA" w:rsidP="00D255FC">
      <w:pPr>
        <w:spacing w:before="0" w:after="0" w:line="240" w:lineRule="auto"/>
      </w:pPr>
      <w:r>
        <w:separator/>
      </w:r>
    </w:p>
  </w:endnote>
  <w:endnote w:type="continuationSeparator" w:id="0">
    <w:p w:rsidR="009C7CEA" w:rsidRDefault="009C7CEA" w:rsidP="00D255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EA" w:rsidRDefault="009C7CEA" w:rsidP="00D255FC">
      <w:pPr>
        <w:spacing w:before="0" w:after="0" w:line="240" w:lineRule="auto"/>
      </w:pPr>
      <w:r>
        <w:separator/>
      </w:r>
    </w:p>
  </w:footnote>
  <w:footnote w:type="continuationSeparator" w:id="0">
    <w:p w:rsidR="009C7CEA" w:rsidRDefault="009C7CEA" w:rsidP="00D255F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A9"/>
    <w:rsid w:val="00311660"/>
    <w:rsid w:val="003F35F8"/>
    <w:rsid w:val="005016A9"/>
    <w:rsid w:val="0090290C"/>
    <w:rsid w:val="009C7CEA"/>
    <w:rsid w:val="00D2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2248-85C8-417F-8002-C9D4B0A4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A9"/>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255FC"/>
    <w:rPr>
      <w:rFonts w:eastAsia="Calibri" w:cs="Times New Roman"/>
      <w:sz w:val="26"/>
    </w:rPr>
  </w:style>
  <w:style w:type="paragraph" w:styleId="Footer">
    <w:name w:val="footer"/>
    <w:basedOn w:val="Normal"/>
    <w:link w:val="FooterChar"/>
    <w:uiPriority w:val="99"/>
    <w:unhideWhenUsed/>
    <w:rsid w:val="00D255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55FC"/>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2021-10-09T14:57:00Z</dcterms:created>
  <dcterms:modified xsi:type="dcterms:W3CDTF">2021-10-11T10:40:00Z</dcterms:modified>
</cp:coreProperties>
</file>